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a3"/>
        <w:tblpPr w:leftFromText="142" w:rightFromText="142" w:vertAnchor="page" w:horzAnchor="margin" w:tblpY="2221"/>
        <w:tblW w:w="9378" w:type="dxa"/>
        <w:tblLook w:val="04A0" w:firstRow="1" w:lastRow="0" w:firstColumn="1" w:lastColumn="0" w:noHBand="0" w:noVBand="1"/>
      </w:tblPr>
      <w:tblGrid>
        <w:gridCol w:w="3096"/>
        <w:gridCol w:w="3186"/>
        <w:gridCol w:w="3096"/>
      </w:tblGrid>
      <w:tr w:rsidR="00796AFE" w:rsidRPr="004502CD" w14:paraId="0B10BECB" w14:textId="77777777" w:rsidTr="00796AFE">
        <w:tc>
          <w:tcPr>
            <w:tcW w:w="3096" w:type="dxa"/>
            <w:tcBorders>
              <w:bottom w:val="nil"/>
            </w:tcBorders>
            <w:vAlign w:val="center"/>
          </w:tcPr>
          <w:p w14:paraId="531D2256"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7D8F8735" wp14:editId="0642F03F">
                  <wp:extent cx="1804670" cy="1353185"/>
                  <wp:effectExtent l="0" t="0" r="508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804670" cy="1353185"/>
                          </a:xfrm>
                          <a:prstGeom prst="rect">
                            <a:avLst/>
                          </a:prstGeom>
                          <a:noFill/>
                          <a:ln>
                            <a:noFill/>
                          </a:ln>
                        </pic:spPr>
                      </pic:pic>
                    </a:graphicData>
                  </a:graphic>
                </wp:inline>
              </w:drawing>
            </w:r>
          </w:p>
        </w:tc>
        <w:tc>
          <w:tcPr>
            <w:tcW w:w="3186" w:type="dxa"/>
            <w:tcBorders>
              <w:bottom w:val="nil"/>
            </w:tcBorders>
            <w:vAlign w:val="center"/>
          </w:tcPr>
          <w:p w14:paraId="1FBB1FB3"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51075B41" wp14:editId="2244B990">
                  <wp:extent cx="1877695" cy="1347470"/>
                  <wp:effectExtent l="0" t="0" r="8255" b="508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77695" cy="1347470"/>
                          </a:xfrm>
                          <a:prstGeom prst="rect">
                            <a:avLst/>
                          </a:prstGeom>
                          <a:noFill/>
                          <a:ln>
                            <a:noFill/>
                          </a:ln>
                        </pic:spPr>
                      </pic:pic>
                    </a:graphicData>
                  </a:graphic>
                </wp:inline>
              </w:drawing>
            </w:r>
          </w:p>
        </w:tc>
        <w:tc>
          <w:tcPr>
            <w:tcW w:w="3096" w:type="dxa"/>
            <w:tcBorders>
              <w:bottom w:val="nil"/>
            </w:tcBorders>
            <w:vAlign w:val="center"/>
          </w:tcPr>
          <w:p w14:paraId="68BBE36D"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418F80D6" wp14:editId="394E5C12">
                  <wp:extent cx="1828800" cy="13716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828800" cy="1371600"/>
                          </a:xfrm>
                          <a:prstGeom prst="rect">
                            <a:avLst/>
                          </a:prstGeom>
                          <a:noFill/>
                          <a:ln>
                            <a:noFill/>
                          </a:ln>
                        </pic:spPr>
                      </pic:pic>
                    </a:graphicData>
                  </a:graphic>
                </wp:inline>
              </w:drawing>
            </w:r>
          </w:p>
        </w:tc>
      </w:tr>
      <w:tr w:rsidR="00796AFE" w:rsidRPr="004502CD" w14:paraId="4C14AB0F" w14:textId="77777777" w:rsidTr="00796AFE">
        <w:tc>
          <w:tcPr>
            <w:tcW w:w="3096" w:type="dxa"/>
            <w:tcBorders>
              <w:top w:val="nil"/>
              <w:bottom w:val="single" w:sz="4" w:space="0" w:color="auto"/>
            </w:tcBorders>
          </w:tcPr>
          <w:p w14:paraId="1C741E55"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①ターゲットゲーム</w:t>
            </w:r>
          </w:p>
        </w:tc>
        <w:tc>
          <w:tcPr>
            <w:tcW w:w="3186" w:type="dxa"/>
            <w:tcBorders>
              <w:top w:val="nil"/>
              <w:bottom w:val="single" w:sz="4" w:space="0" w:color="auto"/>
            </w:tcBorders>
          </w:tcPr>
          <w:p w14:paraId="2DBC5947"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②ボウリングゲーム</w:t>
            </w:r>
          </w:p>
        </w:tc>
        <w:tc>
          <w:tcPr>
            <w:tcW w:w="3096" w:type="dxa"/>
            <w:tcBorders>
              <w:top w:val="nil"/>
              <w:bottom w:val="single" w:sz="4" w:space="0" w:color="auto"/>
            </w:tcBorders>
          </w:tcPr>
          <w:p w14:paraId="2DB9CDB0"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③ターゲットダーツ</w:t>
            </w:r>
          </w:p>
        </w:tc>
      </w:tr>
      <w:tr w:rsidR="00796AFE" w:rsidRPr="004502CD" w14:paraId="4AD1AD28" w14:textId="77777777" w:rsidTr="00796AFE">
        <w:tc>
          <w:tcPr>
            <w:tcW w:w="3096" w:type="dxa"/>
            <w:tcBorders>
              <w:bottom w:val="nil"/>
            </w:tcBorders>
            <w:vAlign w:val="center"/>
          </w:tcPr>
          <w:p w14:paraId="4FF33B49"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0E2EFF93" wp14:editId="3C0F667F">
                  <wp:extent cx="1804670" cy="1353185"/>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04670" cy="1353185"/>
                          </a:xfrm>
                          <a:prstGeom prst="rect">
                            <a:avLst/>
                          </a:prstGeom>
                          <a:noFill/>
                          <a:ln>
                            <a:noFill/>
                          </a:ln>
                        </pic:spPr>
                      </pic:pic>
                    </a:graphicData>
                  </a:graphic>
                </wp:inline>
              </w:drawing>
            </w:r>
          </w:p>
        </w:tc>
        <w:tc>
          <w:tcPr>
            <w:tcW w:w="3186" w:type="dxa"/>
            <w:tcBorders>
              <w:bottom w:val="nil"/>
            </w:tcBorders>
            <w:vAlign w:val="center"/>
          </w:tcPr>
          <w:p w14:paraId="41363B62"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35DBE38A" wp14:editId="4FB4F0F6">
                  <wp:extent cx="1859280" cy="1396365"/>
                  <wp:effectExtent l="0" t="0" r="762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9280" cy="1396365"/>
                          </a:xfrm>
                          <a:prstGeom prst="rect">
                            <a:avLst/>
                          </a:prstGeom>
                          <a:noFill/>
                          <a:ln>
                            <a:noFill/>
                          </a:ln>
                        </pic:spPr>
                      </pic:pic>
                    </a:graphicData>
                  </a:graphic>
                </wp:inline>
              </w:drawing>
            </w:r>
          </w:p>
        </w:tc>
        <w:tc>
          <w:tcPr>
            <w:tcW w:w="3096" w:type="dxa"/>
            <w:tcBorders>
              <w:bottom w:val="nil"/>
            </w:tcBorders>
            <w:vAlign w:val="center"/>
          </w:tcPr>
          <w:p w14:paraId="5890EC9A"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6B8CE04F" wp14:editId="168639D4">
                  <wp:extent cx="1828800" cy="137160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1371600"/>
                          </a:xfrm>
                          <a:prstGeom prst="rect">
                            <a:avLst/>
                          </a:prstGeom>
                          <a:noFill/>
                          <a:ln>
                            <a:noFill/>
                          </a:ln>
                        </pic:spPr>
                      </pic:pic>
                    </a:graphicData>
                  </a:graphic>
                </wp:inline>
              </w:drawing>
            </w:r>
          </w:p>
        </w:tc>
      </w:tr>
      <w:tr w:rsidR="00796AFE" w:rsidRPr="004502CD" w14:paraId="30B5A667" w14:textId="77777777" w:rsidTr="00796AFE">
        <w:tc>
          <w:tcPr>
            <w:tcW w:w="3096" w:type="dxa"/>
            <w:tcBorders>
              <w:top w:val="nil"/>
              <w:bottom w:val="single" w:sz="4" w:space="0" w:color="auto"/>
            </w:tcBorders>
            <w:vAlign w:val="center"/>
          </w:tcPr>
          <w:p w14:paraId="68ECAFDF" w14:textId="77777777" w:rsidR="00796AFE" w:rsidRPr="004502CD" w:rsidRDefault="00796AFE" w:rsidP="00796AFE">
            <w:pPr>
              <w:jc w:val="center"/>
              <w:rPr>
                <w:rFonts w:ascii="BIZ UDP明朝 Medium" w:eastAsia="BIZ UDP明朝 Medium" w:hAnsi="BIZ UDP明朝 Medium"/>
                <w:b/>
                <w:bCs/>
              </w:rPr>
            </w:pPr>
            <w:r w:rsidRPr="004502CD">
              <w:rPr>
                <w:rFonts w:ascii="BIZ UDP明朝 Medium" w:eastAsia="BIZ UDP明朝 Medium" w:hAnsi="BIZ UDP明朝 Medium" w:cs="Times New Roman" w:hint="eastAsia"/>
                <w:b/>
                <w:bCs/>
                <w:sz w:val="20"/>
                <w:szCs w:val="20"/>
                <w:u w:val="thick" w:color="FF0000"/>
              </w:rPr>
              <w:t>④ターゲットストライク</w:t>
            </w:r>
          </w:p>
        </w:tc>
        <w:tc>
          <w:tcPr>
            <w:tcW w:w="3186" w:type="dxa"/>
            <w:tcBorders>
              <w:top w:val="nil"/>
              <w:bottom w:val="single" w:sz="4" w:space="0" w:color="auto"/>
            </w:tcBorders>
            <w:vAlign w:val="center"/>
          </w:tcPr>
          <w:p w14:paraId="5B23DDC5"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⑤エアボール</w:t>
            </w:r>
          </w:p>
        </w:tc>
        <w:tc>
          <w:tcPr>
            <w:tcW w:w="3096" w:type="dxa"/>
            <w:tcBorders>
              <w:top w:val="nil"/>
              <w:bottom w:val="single" w:sz="4" w:space="0" w:color="auto"/>
            </w:tcBorders>
            <w:vAlign w:val="center"/>
          </w:tcPr>
          <w:p w14:paraId="09FFADA7"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⑥ドミノゲーム</w:t>
            </w:r>
          </w:p>
        </w:tc>
      </w:tr>
      <w:tr w:rsidR="00796AFE" w:rsidRPr="004502CD" w14:paraId="095D88BE" w14:textId="77777777" w:rsidTr="00796AFE">
        <w:trPr>
          <w:trHeight w:val="2615"/>
        </w:trPr>
        <w:tc>
          <w:tcPr>
            <w:tcW w:w="3096" w:type="dxa"/>
            <w:tcBorders>
              <w:bottom w:val="nil"/>
            </w:tcBorders>
            <w:vAlign w:val="center"/>
          </w:tcPr>
          <w:p w14:paraId="43BD82E0"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366528B2" wp14:editId="61D714B8">
                  <wp:extent cx="1828800" cy="137160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8800" cy="1371600"/>
                          </a:xfrm>
                          <a:prstGeom prst="rect">
                            <a:avLst/>
                          </a:prstGeom>
                          <a:noFill/>
                          <a:ln>
                            <a:noFill/>
                          </a:ln>
                        </pic:spPr>
                      </pic:pic>
                    </a:graphicData>
                  </a:graphic>
                </wp:inline>
              </w:drawing>
            </w:r>
          </w:p>
        </w:tc>
        <w:tc>
          <w:tcPr>
            <w:tcW w:w="3186" w:type="dxa"/>
            <w:tcBorders>
              <w:bottom w:val="nil"/>
            </w:tcBorders>
            <w:vAlign w:val="center"/>
          </w:tcPr>
          <w:p w14:paraId="5852B3D3"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1342D1CE" wp14:editId="05778217">
                  <wp:extent cx="1853565" cy="1322705"/>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53565" cy="1322705"/>
                          </a:xfrm>
                          <a:prstGeom prst="rect">
                            <a:avLst/>
                          </a:prstGeom>
                          <a:noFill/>
                          <a:ln>
                            <a:noFill/>
                          </a:ln>
                        </pic:spPr>
                      </pic:pic>
                    </a:graphicData>
                  </a:graphic>
                </wp:inline>
              </w:drawing>
            </w:r>
          </w:p>
        </w:tc>
        <w:tc>
          <w:tcPr>
            <w:tcW w:w="3096" w:type="dxa"/>
            <w:tcBorders>
              <w:bottom w:val="nil"/>
            </w:tcBorders>
            <w:vAlign w:val="center"/>
          </w:tcPr>
          <w:p w14:paraId="77C9876E"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54C64CF3" wp14:editId="5682E0A4">
                  <wp:extent cx="1828800" cy="1316990"/>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28800" cy="1316990"/>
                          </a:xfrm>
                          <a:prstGeom prst="rect">
                            <a:avLst/>
                          </a:prstGeom>
                          <a:noFill/>
                          <a:ln>
                            <a:noFill/>
                          </a:ln>
                        </pic:spPr>
                      </pic:pic>
                    </a:graphicData>
                  </a:graphic>
                </wp:inline>
              </w:drawing>
            </w:r>
          </w:p>
        </w:tc>
      </w:tr>
      <w:tr w:rsidR="00796AFE" w:rsidRPr="004502CD" w14:paraId="5C8338CF" w14:textId="77777777" w:rsidTr="00796AFE">
        <w:tc>
          <w:tcPr>
            <w:tcW w:w="3096" w:type="dxa"/>
            <w:tcBorders>
              <w:top w:val="nil"/>
              <w:bottom w:val="single" w:sz="4" w:space="0" w:color="auto"/>
            </w:tcBorders>
            <w:vAlign w:val="center"/>
          </w:tcPr>
          <w:p w14:paraId="64538536"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⑦漢字博士</w:t>
            </w:r>
          </w:p>
        </w:tc>
        <w:tc>
          <w:tcPr>
            <w:tcW w:w="3186" w:type="dxa"/>
            <w:tcBorders>
              <w:top w:val="nil"/>
            </w:tcBorders>
            <w:vAlign w:val="center"/>
          </w:tcPr>
          <w:p w14:paraId="732A5E8D" w14:textId="77777777" w:rsidR="00796AFE" w:rsidRPr="004502CD" w:rsidRDefault="00796AFE" w:rsidP="00796AFE">
            <w:pPr>
              <w:jc w:val="center"/>
              <w:rPr>
                <w:rFonts w:ascii="BIZ UDP明朝 Medium" w:eastAsia="BIZ UDP明朝 Medium" w:hAnsi="BIZ UDP明朝 Medium"/>
                <w:b/>
                <w:bCs/>
              </w:rPr>
            </w:pPr>
            <w:r w:rsidRPr="00013816">
              <w:rPr>
                <w:rFonts w:ascii="BIZ UDP明朝 Medium" w:eastAsia="BIZ UDP明朝 Medium" w:hAnsi="BIZ UDP明朝 Medium" w:cs="Times New Roman" w:hint="eastAsia"/>
                <w:b/>
                <w:bCs/>
                <w:sz w:val="20"/>
                <w:szCs w:val="20"/>
                <w:u w:val="thick" w:color="FF0000"/>
              </w:rPr>
              <w:t>⑧いろはかるた</w:t>
            </w:r>
            <w:r w:rsidRPr="004502CD">
              <w:rPr>
                <w:rFonts w:ascii="BIZ UDP明朝 Medium" w:eastAsia="BIZ UDP明朝 Medium" w:hAnsi="BIZ UDP明朝 Medium" w:cs="Times New Roman" w:hint="eastAsia"/>
                <w:b/>
                <w:bCs/>
                <w:sz w:val="20"/>
                <w:szCs w:val="20"/>
                <w:u w:val="thick" w:color="FF0000"/>
              </w:rPr>
              <w:t>（江戸・京）</w:t>
            </w:r>
          </w:p>
        </w:tc>
        <w:tc>
          <w:tcPr>
            <w:tcW w:w="3096" w:type="dxa"/>
            <w:tcBorders>
              <w:top w:val="nil"/>
            </w:tcBorders>
            <w:vAlign w:val="center"/>
          </w:tcPr>
          <w:p w14:paraId="3B7A43AE" w14:textId="77777777" w:rsidR="00796AFE" w:rsidRPr="004502CD" w:rsidRDefault="00796AFE" w:rsidP="00796AFE">
            <w:pPr>
              <w:jc w:val="center"/>
              <w:rPr>
                <w:rFonts w:ascii="BIZ UDP明朝 Medium" w:eastAsia="BIZ UDP明朝 Medium" w:hAnsi="BIZ UDP明朝 Medium" w:cs="Times New Roman" w:hint="eastAsia"/>
                <w:b/>
                <w:bCs/>
                <w:sz w:val="20"/>
                <w:szCs w:val="20"/>
                <w:u w:val="thick" w:color="FF0000"/>
              </w:rPr>
            </w:pPr>
            <w:r w:rsidRPr="00013816">
              <w:rPr>
                <w:rFonts w:ascii="BIZ UDP明朝 Medium" w:eastAsia="BIZ UDP明朝 Medium" w:hAnsi="BIZ UDP明朝 Medium" w:cs="Times New Roman" w:hint="eastAsia"/>
                <w:b/>
                <w:bCs/>
                <w:sz w:val="20"/>
                <w:szCs w:val="20"/>
                <w:u w:val="thick" w:color="FF0000"/>
              </w:rPr>
              <w:t>⑨方言かるた</w:t>
            </w:r>
          </w:p>
        </w:tc>
      </w:tr>
      <w:tr w:rsidR="00796AFE" w:rsidRPr="004502CD" w14:paraId="014BDCE7" w14:textId="77777777" w:rsidTr="00796AFE">
        <w:tc>
          <w:tcPr>
            <w:tcW w:w="3096" w:type="dxa"/>
            <w:tcBorders>
              <w:bottom w:val="nil"/>
            </w:tcBorders>
            <w:vAlign w:val="center"/>
          </w:tcPr>
          <w:p w14:paraId="31274BCB" w14:textId="77777777" w:rsidR="00796AFE" w:rsidRPr="004502CD" w:rsidRDefault="00796AFE" w:rsidP="00796AFE">
            <w:pPr>
              <w:rPr>
                <w:rFonts w:ascii="BIZ UDP明朝 Medium" w:eastAsia="BIZ UDP明朝 Medium" w:hAnsi="BIZ UDP明朝 Medium"/>
                <w:b/>
                <w:bCs/>
              </w:rPr>
            </w:pPr>
            <w:r w:rsidRPr="004502CD">
              <w:rPr>
                <w:rFonts w:ascii="BIZ UDP明朝 Medium" w:eastAsia="BIZ UDP明朝 Medium" w:hAnsi="BIZ UDP明朝 Medium"/>
                <w:b/>
                <w:bCs/>
                <w:noProof/>
              </w:rPr>
              <w:drawing>
                <wp:inline distT="0" distB="0" distL="0" distR="0" wp14:anchorId="75F0CFA9" wp14:editId="325B8FAA">
                  <wp:extent cx="1731010" cy="1299619"/>
                  <wp:effectExtent l="0" t="0" r="254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flipV="1">
                            <a:off x="0" y="0"/>
                            <a:ext cx="1753528" cy="1316525"/>
                          </a:xfrm>
                          <a:prstGeom prst="rect">
                            <a:avLst/>
                          </a:prstGeom>
                          <a:noFill/>
                          <a:ln>
                            <a:noFill/>
                          </a:ln>
                        </pic:spPr>
                      </pic:pic>
                    </a:graphicData>
                  </a:graphic>
                </wp:inline>
              </w:drawing>
            </w:r>
          </w:p>
        </w:tc>
        <w:tc>
          <w:tcPr>
            <w:tcW w:w="6282" w:type="dxa"/>
            <w:gridSpan w:val="2"/>
            <w:vMerge w:val="restart"/>
            <w:vAlign w:val="center"/>
          </w:tcPr>
          <w:p w14:paraId="4B93887B" w14:textId="77777777" w:rsidR="00796AFE" w:rsidRPr="004502CD" w:rsidRDefault="00796AFE" w:rsidP="00796AFE">
            <w:pPr>
              <w:ind w:right="221"/>
              <w:jc w:val="center"/>
              <w:rPr>
                <w:rFonts w:ascii="ＭＳ ゴシック" w:eastAsia="ＭＳ ゴシック" w:hAnsi="ＭＳ ゴシック" w:cs="Times New Roman"/>
                <w:b/>
                <w:color w:val="FF0000"/>
                <w:sz w:val="24"/>
                <w:szCs w:val="24"/>
              </w:rPr>
            </w:pPr>
            <w:r w:rsidRPr="00796AFE">
              <w:rPr>
                <w:rFonts w:ascii="ＭＳ ゴシック" w:eastAsia="ＭＳ ゴシック" w:hAnsi="ＭＳ ゴシック" w:cs="Times New Roman" w:hint="eastAsia"/>
                <w:b/>
                <w:color w:val="FF0000"/>
                <w:sz w:val="24"/>
                <w:szCs w:val="24"/>
              </w:rPr>
              <w:t>備品の貸出し手続き</w:t>
            </w:r>
          </w:p>
          <w:p w14:paraId="75E7B970" w14:textId="77777777" w:rsidR="00796AFE" w:rsidRDefault="00796AFE" w:rsidP="00796AFE">
            <w:pPr>
              <w:ind w:left="663" w:right="221" w:hangingChars="300" w:hanging="663"/>
              <w:jc w:val="lef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w:t>
            </w:r>
            <w:r>
              <w:rPr>
                <w:rFonts w:ascii="ＭＳ ゴシック" w:eastAsia="ＭＳ ゴシック" w:hAnsi="ＭＳ ゴシック" w:cs="Times New Roman" w:hint="eastAsia"/>
                <w:b/>
                <w:sz w:val="22"/>
              </w:rPr>
              <w:t>『</w:t>
            </w:r>
            <w:r w:rsidRPr="004502CD">
              <w:rPr>
                <w:rFonts w:ascii="ＭＳ ゴシック" w:eastAsia="ＭＳ ゴシック" w:hAnsi="ＭＳ ゴシック" w:cs="Times New Roman" w:hint="eastAsia"/>
                <w:b/>
                <w:sz w:val="22"/>
                <w:shd w:val="pct15" w:color="auto" w:fill="FFFFFF"/>
              </w:rPr>
              <w:t>サロンレクリエーション備品借用申請書</w:t>
            </w:r>
            <w:r>
              <w:rPr>
                <w:rFonts w:ascii="ＭＳ ゴシック" w:eastAsia="ＭＳ ゴシック" w:hAnsi="ＭＳ ゴシック" w:cs="Times New Roman" w:hint="eastAsia"/>
                <w:b/>
                <w:sz w:val="22"/>
                <w:shd w:val="pct15" w:color="auto" w:fill="FFFFFF"/>
              </w:rPr>
              <w:t>』</w:t>
            </w:r>
            <w:r w:rsidRPr="004502CD">
              <w:rPr>
                <w:rFonts w:ascii="ＭＳ ゴシック" w:eastAsia="ＭＳ ゴシック" w:hAnsi="ＭＳ ゴシック" w:cs="Times New Roman" w:hint="eastAsia"/>
                <w:b/>
                <w:sz w:val="22"/>
              </w:rPr>
              <w:t>に必要事項</w:t>
            </w:r>
          </w:p>
          <w:p w14:paraId="55C1E6F6" w14:textId="77777777" w:rsidR="00796AFE" w:rsidRDefault="00796AFE" w:rsidP="00796AFE">
            <w:pPr>
              <w:ind w:left="663" w:right="221" w:hangingChars="300" w:hanging="663"/>
              <w:jc w:val="lef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を</w:t>
            </w:r>
            <w:r>
              <w:rPr>
                <w:rFonts w:ascii="ＭＳ ゴシック" w:eastAsia="ＭＳ ゴシック" w:hAnsi="ＭＳ ゴシック" w:cs="Times New Roman" w:hint="eastAsia"/>
                <w:b/>
                <w:sz w:val="22"/>
              </w:rPr>
              <w:t>ご</w:t>
            </w:r>
            <w:r w:rsidRPr="004502CD">
              <w:rPr>
                <w:rFonts w:ascii="ＭＳ ゴシック" w:eastAsia="ＭＳ ゴシック" w:hAnsi="ＭＳ ゴシック" w:cs="Times New Roman" w:hint="eastAsia"/>
                <w:b/>
                <w:sz w:val="22"/>
              </w:rPr>
              <w:t>記入の上、恵那市社会福祉協議会</w:t>
            </w:r>
            <w:r>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hint="eastAsia"/>
                <w:b/>
                <w:sz w:val="22"/>
              </w:rPr>
              <w:t>地域福祉課</w:t>
            </w:r>
            <w:r>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hint="eastAsia"/>
                <w:b/>
                <w:sz w:val="22"/>
              </w:rPr>
              <w:t>まで提</w:t>
            </w:r>
          </w:p>
          <w:p w14:paraId="0AC64D27" w14:textId="77777777" w:rsidR="00796AFE" w:rsidRDefault="00796AFE" w:rsidP="00796AFE">
            <w:pPr>
              <w:ind w:left="663" w:right="221" w:hangingChars="300" w:hanging="663"/>
              <w:jc w:val="lef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出</w:t>
            </w:r>
            <w:r>
              <w:rPr>
                <w:rFonts w:ascii="ＭＳ ゴシック" w:eastAsia="ＭＳ ゴシック" w:hAnsi="ＭＳ ゴシック" w:cs="Times New Roman" w:hint="eastAsia"/>
                <w:b/>
                <w:sz w:val="22"/>
              </w:rPr>
              <w:t>、</w:t>
            </w:r>
            <w:r w:rsidRPr="004502CD">
              <w:rPr>
                <w:rFonts w:ascii="ＭＳ ゴシック" w:eastAsia="ＭＳ ゴシック" w:hAnsi="ＭＳ ゴシック" w:cs="Times New Roman" w:hint="eastAsia"/>
                <w:b/>
                <w:sz w:val="22"/>
              </w:rPr>
              <w:t>又はＦＡＸにてお申込み下さい。</w:t>
            </w:r>
          </w:p>
          <w:p w14:paraId="748A8637" w14:textId="77777777" w:rsidR="00796AFE" w:rsidRPr="00796AFE" w:rsidRDefault="00796AFE" w:rsidP="00796AFE">
            <w:pPr>
              <w:ind w:right="221"/>
              <w:jc w:val="left"/>
              <w:rPr>
                <w:rFonts w:ascii="ＭＳ ゴシック" w:eastAsia="ＭＳ ゴシック" w:hAnsi="ＭＳ ゴシック" w:cs="Times New Roman" w:hint="eastAsia"/>
                <w:b/>
                <w:sz w:val="22"/>
              </w:rPr>
            </w:pPr>
            <w:r w:rsidRPr="004502CD">
              <w:rPr>
                <w:rFonts w:ascii="ＭＳ ゴシック" w:eastAsia="ＭＳ ゴシック" w:hAnsi="ＭＳ ゴシック" w:cs="Times New Roman" w:hint="eastAsia"/>
                <w:b/>
                <w:sz w:val="22"/>
              </w:rPr>
              <w:t>貸出状況などを確認</w:t>
            </w:r>
            <w:r>
              <w:rPr>
                <w:rFonts w:ascii="ＭＳ ゴシック" w:eastAsia="ＭＳ ゴシック" w:hAnsi="ＭＳ ゴシック" w:cs="Times New Roman" w:hint="eastAsia"/>
                <w:b/>
                <w:sz w:val="22"/>
              </w:rPr>
              <w:t>、</w:t>
            </w:r>
            <w:r w:rsidRPr="004502CD">
              <w:rPr>
                <w:rFonts w:ascii="ＭＳ ゴシック" w:eastAsia="ＭＳ ゴシック" w:hAnsi="ＭＳ ゴシック" w:cs="Times New Roman" w:hint="eastAsia"/>
                <w:b/>
                <w:sz w:val="22"/>
              </w:rPr>
              <w:t>調整を行いご連絡いたします。</w:t>
            </w:r>
          </w:p>
        </w:tc>
      </w:tr>
      <w:tr w:rsidR="00796AFE" w:rsidRPr="004502CD" w14:paraId="59611C82" w14:textId="77777777" w:rsidTr="00796AFE">
        <w:tc>
          <w:tcPr>
            <w:tcW w:w="3096" w:type="dxa"/>
            <w:tcBorders>
              <w:top w:val="nil"/>
            </w:tcBorders>
            <w:noWrap/>
            <w:tcMar>
              <w:left w:w="0" w:type="dxa"/>
              <w:right w:w="0" w:type="dxa"/>
            </w:tcMar>
            <w:vAlign w:val="center"/>
          </w:tcPr>
          <w:p w14:paraId="56663334" w14:textId="77777777" w:rsidR="00796AFE" w:rsidRPr="004502CD" w:rsidRDefault="00796AFE" w:rsidP="00796AFE">
            <w:pPr>
              <w:jc w:val="center"/>
              <w:rPr>
                <w:rFonts w:ascii="BIZ UDP明朝 Medium" w:eastAsia="BIZ UDP明朝 Medium" w:hAnsi="BIZ UDP明朝 Medium"/>
                <w:b/>
                <w:bCs/>
              </w:rPr>
            </w:pPr>
            <w:r>
              <w:rPr>
                <w:rFonts w:ascii="BIZ UDP明朝 Medium" w:eastAsia="BIZ UDP明朝 Medium" w:hAnsi="BIZ UDP明朝 Medium" w:cs="Times New Roman" w:hint="eastAsia"/>
                <w:b/>
                <w:bCs/>
                <w:sz w:val="20"/>
                <w:szCs w:val="20"/>
                <w:u w:val="thick" w:color="FF0000"/>
              </w:rPr>
              <w:t>⑩コミュニケーション麻雀</w:t>
            </w:r>
          </w:p>
        </w:tc>
        <w:tc>
          <w:tcPr>
            <w:tcW w:w="6282" w:type="dxa"/>
            <w:gridSpan w:val="2"/>
            <w:vMerge/>
            <w:vAlign w:val="center"/>
          </w:tcPr>
          <w:p w14:paraId="29C72EF4" w14:textId="77777777" w:rsidR="00796AFE" w:rsidRPr="004502CD" w:rsidRDefault="00796AFE" w:rsidP="00796AFE">
            <w:pPr>
              <w:rPr>
                <w:rFonts w:ascii="BIZ UDP明朝 Medium" w:eastAsia="BIZ UDP明朝 Medium" w:hAnsi="BIZ UDP明朝 Medium"/>
                <w:b/>
                <w:bCs/>
              </w:rPr>
            </w:pPr>
          </w:p>
        </w:tc>
      </w:tr>
    </w:tbl>
    <w:p w14:paraId="6CAF0B55" w14:textId="2C966BE8" w:rsidR="00013816" w:rsidRPr="004502CD" w:rsidRDefault="00796AFE" w:rsidP="004502CD">
      <w:pPr>
        <w:jc w:val="center"/>
        <w:rPr>
          <w:rFonts w:ascii="BIZ UDPゴシック" w:eastAsia="BIZ UDPゴシック" w:hAnsi="BIZ UDPゴシック"/>
          <w:b/>
        </w:rPr>
      </w:pPr>
      <w:r>
        <w:rPr>
          <w:rFonts w:ascii="ＭＳ Ｐゴシック" w:eastAsia="ＭＳ Ｐゴシック" w:hAnsi="ＭＳ Ｐゴシック" w:cs="ＭＳ Ｐゴシック"/>
          <w:b/>
          <w:noProof/>
          <w:kern w:val="0"/>
          <w:sz w:val="30"/>
          <w:szCs w:val="30"/>
        </w:rPr>
        <mc:AlternateContent>
          <mc:Choice Requires="wps">
            <w:drawing>
              <wp:anchor distT="0" distB="0" distL="114300" distR="114300" simplePos="0" relativeHeight="251660288" behindDoc="0" locked="0" layoutInCell="1" allowOverlap="1" wp14:anchorId="39B04E24" wp14:editId="22A46DDF">
                <wp:simplePos x="0" y="0"/>
                <wp:positionH relativeFrom="margin">
                  <wp:align>left</wp:align>
                </wp:positionH>
                <wp:positionV relativeFrom="paragraph">
                  <wp:posOffset>7623810</wp:posOffset>
                </wp:positionV>
                <wp:extent cx="6124575" cy="1257300"/>
                <wp:effectExtent l="0" t="0" r="9525" b="0"/>
                <wp:wrapNone/>
                <wp:docPr id="16" name="テキスト ボックス 16"/>
                <wp:cNvGraphicFramePr/>
                <a:graphic xmlns:a="http://schemas.openxmlformats.org/drawingml/2006/main">
                  <a:graphicData uri="http://schemas.microsoft.com/office/word/2010/wordprocessingShape">
                    <wps:wsp>
                      <wps:cNvSpPr txBox="1"/>
                      <wps:spPr>
                        <a:xfrm>
                          <a:off x="0" y="0"/>
                          <a:ext cx="6124575" cy="1257300"/>
                        </a:xfrm>
                        <a:prstGeom prst="rect">
                          <a:avLst/>
                        </a:prstGeom>
                        <a:solidFill>
                          <a:schemeClr val="lt1"/>
                        </a:solidFill>
                        <a:ln w="6350">
                          <a:noFill/>
                        </a:ln>
                      </wps:spPr>
                      <wps:txbx>
                        <w:txbxContent>
                          <w:p w14:paraId="11A28E8D" w14:textId="77777777" w:rsidR="004502CD" w:rsidRPr="004502CD" w:rsidRDefault="004502CD" w:rsidP="00796AFE">
                            <w:pPr>
                              <w:ind w:right="221"/>
                              <w:jc w:val="center"/>
                              <w:rPr>
                                <w:rFonts w:ascii="ＭＳ ゴシック" w:eastAsia="ＭＳ ゴシック" w:hAnsi="ＭＳ ゴシック" w:cs="Times New Roman"/>
                                <w:b/>
                                <w:color w:val="0070C0"/>
                                <w:sz w:val="22"/>
                              </w:rPr>
                            </w:pPr>
                            <w:r w:rsidRPr="004502CD">
                              <w:rPr>
                                <w:rFonts w:ascii="ＭＳ ゴシック" w:eastAsia="ＭＳ ゴシック" w:hAnsi="ＭＳ ゴシック" w:cs="Times New Roman" w:hint="eastAsia"/>
                                <w:b/>
                                <w:color w:val="0070C0"/>
                                <w:sz w:val="22"/>
                              </w:rPr>
                              <w:t>★レク備品の貸出や使用方法については下記までお気軽にお問い合わせください</w:t>
                            </w:r>
                          </w:p>
                          <w:p w14:paraId="48449381" w14:textId="77777777" w:rsidR="004502CD" w:rsidRPr="004502CD" w:rsidRDefault="004502CD" w:rsidP="00796AFE">
                            <w:pPr>
                              <w:ind w:right="221"/>
                              <w:jc w:val="righ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お問い合わせ：恵那市社会福祉協議会　地域福祉課</w:t>
                            </w:r>
                          </w:p>
                          <w:p w14:paraId="09DB873F" w14:textId="77777777" w:rsidR="004502CD" w:rsidRPr="004502CD" w:rsidRDefault="004502CD" w:rsidP="00796AFE">
                            <w:pPr>
                              <w:ind w:right="221"/>
                              <w:jc w:val="righ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b/>
                                <w:sz w:val="22"/>
                              </w:rPr>
                              <w:t xml:space="preserve">　　　　　　　　　　</w:t>
                            </w:r>
                            <w:r w:rsidRPr="004502CD">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b/>
                                <w:sz w:val="22"/>
                              </w:rPr>
                              <w:t xml:space="preserve">　　　　　　　　　　　</w:t>
                            </w:r>
                            <w:r w:rsidRPr="004502CD">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b/>
                                <w:sz w:val="22"/>
                              </w:rPr>
                              <w:t xml:space="preserve">　</w:t>
                            </w:r>
                            <w:r w:rsidRPr="004502CD">
                              <w:rPr>
                                <w:rFonts w:ascii="ＭＳ ゴシック" w:eastAsia="ＭＳ ゴシック" w:hAnsi="ＭＳ ゴシック" w:cs="Times New Roman" w:hint="eastAsia"/>
                                <w:b/>
                                <w:sz w:val="22"/>
                              </w:rPr>
                              <w:t>TEL 26‐5221　FAX 26‐5701</w:t>
                            </w:r>
                          </w:p>
                          <w:p w14:paraId="7A7F3CC5" w14:textId="77777777" w:rsidR="00796AFE" w:rsidRDefault="00796AFE" w:rsidP="00796AFE">
                            <w:pPr>
                              <w:ind w:right="221"/>
                              <w:jc w:val="center"/>
                              <w:rPr>
                                <w:rFonts w:ascii="ＭＳ ゴシック" w:eastAsia="ＭＳ ゴシック" w:hAnsi="ＭＳ ゴシック" w:cs="Times New Roman"/>
                                <w:b/>
                                <w:color w:val="FF0000"/>
                                <w:sz w:val="22"/>
                              </w:rPr>
                            </w:pPr>
                          </w:p>
                          <w:p w14:paraId="45E02506" w14:textId="7DA33D9A" w:rsidR="004502CD" w:rsidRPr="004502CD" w:rsidRDefault="004502CD" w:rsidP="00796AFE">
                            <w:pPr>
                              <w:ind w:right="221"/>
                              <w:jc w:val="center"/>
                              <w:rPr>
                                <w:rFonts w:ascii="ＭＳ ゴシック" w:eastAsia="ＭＳ ゴシック" w:hAnsi="ＭＳ ゴシック" w:cs="Times New Roman"/>
                                <w:b/>
                                <w:color w:val="FF0000"/>
                                <w:sz w:val="22"/>
                              </w:rPr>
                            </w:pPr>
                            <w:r w:rsidRPr="004502CD">
                              <w:rPr>
                                <w:rFonts w:ascii="ＭＳ ゴシック" w:eastAsia="ＭＳ ゴシック" w:hAnsi="ＭＳ ゴシック" w:cs="Times New Roman"/>
                                <w:b/>
                                <w:color w:val="FF0000"/>
                                <w:sz w:val="22"/>
                              </w:rPr>
                              <w:t>※こ</w:t>
                            </w:r>
                            <w:r w:rsidRPr="004502CD">
                              <w:rPr>
                                <w:rFonts w:ascii="ＭＳ ゴシック" w:eastAsia="ＭＳ ゴシック" w:hAnsi="ＭＳ ゴシック" w:cs="Times New Roman" w:hint="eastAsia"/>
                                <w:b/>
                                <w:color w:val="FF0000"/>
                                <w:sz w:val="22"/>
                              </w:rPr>
                              <w:t>れら</w:t>
                            </w:r>
                            <w:r w:rsidRPr="004502CD">
                              <w:rPr>
                                <w:rFonts w:ascii="ＭＳ ゴシック" w:eastAsia="ＭＳ ゴシック" w:hAnsi="ＭＳ ゴシック" w:cs="Times New Roman"/>
                                <w:b/>
                                <w:color w:val="FF0000"/>
                                <w:sz w:val="22"/>
                              </w:rPr>
                              <w:t>の</w:t>
                            </w:r>
                            <w:r w:rsidRPr="004502CD">
                              <w:rPr>
                                <w:rFonts w:ascii="ＭＳ ゴシック" w:eastAsia="ＭＳ ゴシック" w:hAnsi="ＭＳ ゴシック" w:cs="Times New Roman" w:hint="eastAsia"/>
                                <w:b/>
                                <w:color w:val="FF0000"/>
                                <w:sz w:val="22"/>
                              </w:rPr>
                              <w:t>備品は赤い羽根共同募金</w:t>
                            </w:r>
                            <w:r w:rsidRPr="004502CD">
                              <w:rPr>
                                <w:rFonts w:ascii="ＭＳ ゴシック" w:eastAsia="ＭＳ ゴシック" w:hAnsi="ＭＳ ゴシック" w:cs="Times New Roman"/>
                                <w:b/>
                                <w:color w:val="FF0000"/>
                                <w:sz w:val="22"/>
                              </w:rPr>
                              <w:t>配分金で購入し</w:t>
                            </w:r>
                            <w:r w:rsidRPr="004502CD">
                              <w:rPr>
                                <w:rFonts w:ascii="ＭＳ ゴシック" w:eastAsia="ＭＳ ゴシック" w:hAnsi="ＭＳ ゴシック" w:cs="Times New Roman" w:hint="eastAsia"/>
                                <w:b/>
                                <w:color w:val="FF0000"/>
                                <w:sz w:val="22"/>
                              </w:rPr>
                              <w:t>た</w:t>
                            </w:r>
                            <w:r w:rsidRPr="004502CD">
                              <w:rPr>
                                <w:rFonts w:ascii="ＭＳ ゴシック" w:eastAsia="ＭＳ ゴシック" w:hAnsi="ＭＳ ゴシック" w:cs="Times New Roman"/>
                                <w:b/>
                                <w:color w:val="FF0000"/>
                                <w:sz w:val="22"/>
                              </w:rPr>
                              <w:t>ものです。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B04E24" id="_x0000_t202" coordsize="21600,21600" o:spt="202" path="m,l,21600r21600,l21600,xe">
                <v:stroke joinstyle="miter"/>
                <v:path gradientshapeok="t" o:connecttype="rect"/>
              </v:shapetype>
              <v:shape id="テキスト ボックス 16" o:spid="_x0000_s1026" type="#_x0000_t202" style="position:absolute;left:0;text-align:left;margin-left:0;margin-top:600.3pt;width:482.25pt;height:99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" fillcolor="white [3201]" stroked="f" strokeweight=".5pt">
                <v:textbox>
                  <w:txbxContent>
                    <w:p w14:paraId="11A28E8D" w14:textId="77777777" w:rsidR="004502CD" w:rsidRPr="004502CD" w:rsidRDefault="004502CD" w:rsidP="00796AFE">
                      <w:pPr>
                        <w:ind w:right="221"/>
                        <w:jc w:val="center"/>
                        <w:rPr>
                          <w:rFonts w:ascii="ＭＳ ゴシック" w:eastAsia="ＭＳ ゴシック" w:hAnsi="ＭＳ ゴシック" w:cs="Times New Roman"/>
                          <w:b/>
                          <w:color w:val="0070C0"/>
                          <w:sz w:val="22"/>
                        </w:rPr>
                      </w:pPr>
                      <w:r w:rsidRPr="004502CD">
                        <w:rPr>
                          <w:rFonts w:ascii="ＭＳ ゴシック" w:eastAsia="ＭＳ ゴシック" w:hAnsi="ＭＳ ゴシック" w:cs="Times New Roman" w:hint="eastAsia"/>
                          <w:b/>
                          <w:color w:val="0070C0"/>
                          <w:sz w:val="22"/>
                        </w:rPr>
                        <w:t>★レク備品の貸出や使用方法については下記までお気軽にお問い合わせください</w:t>
                      </w:r>
                    </w:p>
                    <w:p w14:paraId="48449381" w14:textId="77777777" w:rsidR="004502CD" w:rsidRPr="004502CD" w:rsidRDefault="004502CD" w:rsidP="00796AFE">
                      <w:pPr>
                        <w:ind w:right="221"/>
                        <w:jc w:val="righ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お問い合わせ：恵那市社会福祉協議会　地域福祉課</w:t>
                      </w:r>
                    </w:p>
                    <w:p w14:paraId="09DB873F" w14:textId="77777777" w:rsidR="004502CD" w:rsidRPr="004502CD" w:rsidRDefault="004502CD" w:rsidP="00796AFE">
                      <w:pPr>
                        <w:ind w:right="221"/>
                        <w:jc w:val="right"/>
                        <w:rPr>
                          <w:rFonts w:ascii="ＭＳ ゴシック" w:eastAsia="ＭＳ ゴシック" w:hAnsi="ＭＳ ゴシック" w:cs="Times New Roman"/>
                          <w:b/>
                          <w:sz w:val="22"/>
                        </w:rPr>
                      </w:pPr>
                      <w:r w:rsidRPr="004502CD">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b/>
                          <w:sz w:val="22"/>
                        </w:rPr>
                        <w:t xml:space="preserve">　　　　　　　　　　</w:t>
                      </w:r>
                      <w:r w:rsidRPr="004502CD">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b/>
                          <w:sz w:val="22"/>
                        </w:rPr>
                        <w:t xml:space="preserve">　　　　　　　　　　　</w:t>
                      </w:r>
                      <w:r w:rsidRPr="004502CD">
                        <w:rPr>
                          <w:rFonts w:ascii="ＭＳ ゴシック" w:eastAsia="ＭＳ ゴシック" w:hAnsi="ＭＳ ゴシック" w:cs="Times New Roman" w:hint="eastAsia"/>
                          <w:b/>
                          <w:sz w:val="22"/>
                        </w:rPr>
                        <w:t xml:space="preserve">　</w:t>
                      </w:r>
                      <w:r w:rsidRPr="004502CD">
                        <w:rPr>
                          <w:rFonts w:ascii="ＭＳ ゴシック" w:eastAsia="ＭＳ ゴシック" w:hAnsi="ＭＳ ゴシック" w:cs="Times New Roman"/>
                          <w:b/>
                          <w:sz w:val="22"/>
                        </w:rPr>
                        <w:t xml:space="preserve">　</w:t>
                      </w:r>
                      <w:r w:rsidRPr="004502CD">
                        <w:rPr>
                          <w:rFonts w:ascii="ＭＳ ゴシック" w:eastAsia="ＭＳ ゴシック" w:hAnsi="ＭＳ ゴシック" w:cs="Times New Roman" w:hint="eastAsia"/>
                          <w:b/>
                          <w:sz w:val="22"/>
                        </w:rPr>
                        <w:t>TEL 26‐5221　FAX 26‐5701</w:t>
                      </w:r>
                    </w:p>
                    <w:p w14:paraId="7A7F3CC5" w14:textId="77777777" w:rsidR="00796AFE" w:rsidRDefault="00796AFE" w:rsidP="00796AFE">
                      <w:pPr>
                        <w:ind w:right="221"/>
                        <w:jc w:val="center"/>
                        <w:rPr>
                          <w:rFonts w:ascii="ＭＳ ゴシック" w:eastAsia="ＭＳ ゴシック" w:hAnsi="ＭＳ ゴシック" w:cs="Times New Roman"/>
                          <w:b/>
                          <w:color w:val="FF0000"/>
                          <w:sz w:val="22"/>
                        </w:rPr>
                      </w:pPr>
                    </w:p>
                    <w:p w14:paraId="45E02506" w14:textId="7DA33D9A" w:rsidR="004502CD" w:rsidRPr="004502CD" w:rsidRDefault="004502CD" w:rsidP="00796AFE">
                      <w:pPr>
                        <w:ind w:right="221"/>
                        <w:jc w:val="center"/>
                        <w:rPr>
                          <w:rFonts w:ascii="ＭＳ ゴシック" w:eastAsia="ＭＳ ゴシック" w:hAnsi="ＭＳ ゴシック" w:cs="Times New Roman"/>
                          <w:b/>
                          <w:color w:val="FF0000"/>
                          <w:sz w:val="22"/>
                        </w:rPr>
                      </w:pPr>
                      <w:r w:rsidRPr="004502CD">
                        <w:rPr>
                          <w:rFonts w:ascii="ＭＳ ゴシック" w:eastAsia="ＭＳ ゴシック" w:hAnsi="ＭＳ ゴシック" w:cs="Times New Roman"/>
                          <w:b/>
                          <w:color w:val="FF0000"/>
                          <w:sz w:val="22"/>
                        </w:rPr>
                        <w:t>※こ</w:t>
                      </w:r>
                      <w:r w:rsidRPr="004502CD">
                        <w:rPr>
                          <w:rFonts w:ascii="ＭＳ ゴシック" w:eastAsia="ＭＳ ゴシック" w:hAnsi="ＭＳ ゴシック" w:cs="Times New Roman" w:hint="eastAsia"/>
                          <w:b/>
                          <w:color w:val="FF0000"/>
                          <w:sz w:val="22"/>
                        </w:rPr>
                        <w:t>れら</w:t>
                      </w:r>
                      <w:r w:rsidRPr="004502CD">
                        <w:rPr>
                          <w:rFonts w:ascii="ＭＳ ゴシック" w:eastAsia="ＭＳ ゴシック" w:hAnsi="ＭＳ ゴシック" w:cs="Times New Roman"/>
                          <w:b/>
                          <w:color w:val="FF0000"/>
                          <w:sz w:val="22"/>
                        </w:rPr>
                        <w:t>の</w:t>
                      </w:r>
                      <w:r w:rsidRPr="004502CD">
                        <w:rPr>
                          <w:rFonts w:ascii="ＭＳ ゴシック" w:eastAsia="ＭＳ ゴシック" w:hAnsi="ＭＳ ゴシック" w:cs="Times New Roman" w:hint="eastAsia"/>
                          <w:b/>
                          <w:color w:val="FF0000"/>
                          <w:sz w:val="22"/>
                        </w:rPr>
                        <w:t>備品は赤い羽根共同募金</w:t>
                      </w:r>
                      <w:r w:rsidRPr="004502CD">
                        <w:rPr>
                          <w:rFonts w:ascii="ＭＳ ゴシック" w:eastAsia="ＭＳ ゴシック" w:hAnsi="ＭＳ ゴシック" w:cs="Times New Roman"/>
                          <w:b/>
                          <w:color w:val="FF0000"/>
                          <w:sz w:val="22"/>
                        </w:rPr>
                        <w:t>配分金で購入し</w:t>
                      </w:r>
                      <w:r w:rsidRPr="004502CD">
                        <w:rPr>
                          <w:rFonts w:ascii="ＭＳ ゴシック" w:eastAsia="ＭＳ ゴシック" w:hAnsi="ＭＳ ゴシック" w:cs="Times New Roman" w:hint="eastAsia"/>
                          <w:b/>
                          <w:color w:val="FF0000"/>
                          <w:sz w:val="22"/>
                        </w:rPr>
                        <w:t>た</w:t>
                      </w:r>
                      <w:r w:rsidRPr="004502CD">
                        <w:rPr>
                          <w:rFonts w:ascii="ＭＳ ゴシック" w:eastAsia="ＭＳ ゴシック" w:hAnsi="ＭＳ ゴシック" w:cs="Times New Roman"/>
                          <w:b/>
                          <w:color w:val="FF0000"/>
                          <w:sz w:val="22"/>
                        </w:rPr>
                        <w:t>ものです。</w:t>
                      </w:r>
                    </w:p>
                  </w:txbxContent>
                </v:textbox>
                <w10:wrap anchorx="margin"/>
              </v:shape>
            </w:pict>
          </mc:Fallback>
        </mc:AlternateContent>
      </w:r>
      <w:r w:rsidR="004502CD" w:rsidRPr="004502CD">
        <w:rPr>
          <w:rFonts w:ascii="ＭＳ Ｐゴシック" w:eastAsia="ＭＳ Ｐゴシック" w:hAnsi="ＭＳ Ｐゴシック" w:cs="ＭＳ Ｐゴシック"/>
          <w:b/>
          <w:noProof/>
          <w:kern w:val="0"/>
          <w:sz w:val="30"/>
          <w:szCs w:val="30"/>
        </w:rPr>
        <mc:AlternateContent>
          <mc:Choice Requires="wps">
            <w:drawing>
              <wp:anchor distT="0" distB="0" distL="114300" distR="114300" simplePos="0" relativeHeight="251659264" behindDoc="0" locked="0" layoutInCell="1" allowOverlap="1" wp14:anchorId="08E89917" wp14:editId="720EF613">
                <wp:simplePos x="0" y="0"/>
                <wp:positionH relativeFrom="column">
                  <wp:posOffset>5334000</wp:posOffset>
                </wp:positionH>
                <wp:positionV relativeFrom="paragraph">
                  <wp:posOffset>-590550</wp:posOffset>
                </wp:positionV>
                <wp:extent cx="1150620" cy="316230"/>
                <wp:effectExtent l="3810" t="0" r="0" b="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0620" cy="3162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BCB698" w14:textId="77777777" w:rsidR="004502CD" w:rsidRPr="00813FC2" w:rsidRDefault="004502CD" w:rsidP="004502CD">
                            <w:pPr>
                              <w:rPr>
                                <w:rFonts w:ascii="ＭＳ Ｐ明朝" w:eastAsia="ＭＳ Ｐ明朝" w:hAnsi="ＭＳ Ｐ明朝"/>
                                <w:sz w:val="24"/>
                                <w:szCs w:val="72"/>
                              </w:rPr>
                            </w:pPr>
                            <w:r w:rsidRPr="00813FC2">
                              <w:rPr>
                                <w:rFonts w:ascii="ＭＳ Ｐ明朝" w:eastAsia="ＭＳ Ｐ明朝" w:hAnsi="ＭＳ Ｐ明朝" w:hint="eastAsia"/>
                                <w:sz w:val="24"/>
                                <w:szCs w:val="72"/>
                              </w:rPr>
                              <w:t>（</w:t>
                            </w:r>
                            <w:r w:rsidRPr="00813FC2">
                              <w:rPr>
                                <w:rFonts w:ascii="ＭＳ Ｐ明朝" w:eastAsia="ＭＳ Ｐ明朝" w:hAnsi="ＭＳ Ｐ明朝" w:hint="eastAsia"/>
                                <w:sz w:val="24"/>
                                <w:szCs w:val="72"/>
                              </w:rPr>
                              <w:t>様式　３－①）</w:t>
                            </w:r>
                          </w:p>
                          <w:p w14:paraId="2AB5D490" w14:textId="77777777" w:rsidR="004502CD" w:rsidRPr="00D143F9" w:rsidRDefault="004502CD" w:rsidP="004502CD">
                            <w:pPr>
                              <w:rPr>
                                <w:sz w:val="24"/>
                              </w:rPr>
                            </w:pPr>
                          </w:p>
                          <w:p w14:paraId="1CA86F02" w14:textId="77777777" w:rsidR="004502CD" w:rsidRPr="00667966" w:rsidRDefault="004502CD" w:rsidP="004502C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8E89917" id="テキスト ボックス 7" o:spid="_x0000_s1027" type="#_x0000_t202" style="position:absolute;left:0;text-align:left;margin-left:420pt;margin-top:-46.5pt;width:90.6pt;height:24.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" stroked="f">
                <v:textbox>
                  <w:txbxContent>
                    <w:p w14:paraId="68BCB698" w14:textId="77777777" w:rsidR="004502CD" w:rsidRPr="00813FC2" w:rsidRDefault="004502CD" w:rsidP="004502CD">
                      <w:pPr>
                        <w:rPr>
                          <w:rFonts w:ascii="ＭＳ Ｐ明朝" w:eastAsia="ＭＳ Ｐ明朝" w:hAnsi="ＭＳ Ｐ明朝"/>
                          <w:sz w:val="24"/>
                          <w:szCs w:val="72"/>
                        </w:rPr>
                      </w:pPr>
                      <w:r w:rsidRPr="00813FC2">
                        <w:rPr>
                          <w:rFonts w:ascii="ＭＳ Ｐ明朝" w:eastAsia="ＭＳ Ｐ明朝" w:hAnsi="ＭＳ Ｐ明朝" w:hint="eastAsia"/>
                          <w:sz w:val="24"/>
                          <w:szCs w:val="72"/>
                        </w:rPr>
                        <w:t>（</w:t>
                      </w:r>
                      <w:r w:rsidRPr="00813FC2">
                        <w:rPr>
                          <w:rFonts w:ascii="ＭＳ Ｐ明朝" w:eastAsia="ＭＳ Ｐ明朝" w:hAnsi="ＭＳ Ｐ明朝" w:hint="eastAsia"/>
                          <w:sz w:val="24"/>
                          <w:szCs w:val="72"/>
                        </w:rPr>
                        <w:t>様式　３－①）</w:t>
                      </w:r>
                    </w:p>
                    <w:p w14:paraId="2AB5D490" w14:textId="77777777" w:rsidR="004502CD" w:rsidRPr="00D143F9" w:rsidRDefault="004502CD" w:rsidP="004502CD">
                      <w:pPr>
                        <w:rPr>
                          <w:sz w:val="24"/>
                        </w:rPr>
                      </w:pPr>
                    </w:p>
                    <w:p w14:paraId="1CA86F02" w14:textId="77777777" w:rsidR="004502CD" w:rsidRPr="00667966" w:rsidRDefault="004502CD" w:rsidP="004502CD"/>
                  </w:txbxContent>
                </v:textbox>
              </v:shape>
            </w:pict>
          </mc:Fallback>
        </mc:AlternateContent>
      </w:r>
      <w:r w:rsidR="004502CD" w:rsidRPr="004502CD">
        <w:rPr>
          <w:rFonts w:ascii="BIZ UDPゴシック" w:eastAsia="BIZ UDPゴシック" w:hAnsi="BIZ UDPゴシック" w:cs="Times New Roman" w:hint="eastAsia"/>
          <w:b/>
          <w:sz w:val="30"/>
          <w:szCs w:val="30"/>
        </w:rPr>
        <w:t>○ふれあいいきいきサロン支援事業〈レクリエーション備品貸出</w:t>
      </w:r>
      <w:r w:rsidR="004502CD" w:rsidRPr="004502CD">
        <w:rPr>
          <w:rFonts w:ascii="BIZ UDPゴシック" w:eastAsia="BIZ UDPゴシック" w:hAnsi="BIZ UDPゴシック" w:cs="Times New Roman" w:hint="eastAsia"/>
          <w:b/>
          <w:sz w:val="30"/>
          <w:szCs w:val="30"/>
        </w:rPr>
        <w:t>〉</w:t>
      </w:r>
    </w:p>
    <w:sectPr w:rsidR="00013816" w:rsidRPr="004502CD" w:rsidSect="004502CD">
      <w:pgSz w:w="11906" w:h="16838"/>
      <w:pgMar w:top="1440" w:right="1080" w:bottom="1440" w:left="108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BIZ UDP明朝 Medium">
    <w:panose1 w:val="02020500000000000000"/>
    <w:charset w:val="80"/>
    <w:family w:val="roman"/>
    <w:pitch w:val="variable"/>
    <w:sig w:usb0="E00002F7" w:usb1="2AC7EDF8" w:usb2="00000012" w:usb3="00000000" w:csb0="00020001"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ＭＳ Ｐ明朝">
    <w:panose1 w:val="02020600040205080304"/>
    <w:charset w:val="80"/>
    <w:family w:val="roma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816"/>
    <w:rsid w:val="00013816"/>
    <w:rsid w:val="004502CD"/>
    <w:rsid w:val="00463047"/>
    <w:rsid w:val="00796A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36">
      <v:textbox inset="5.85pt,.7pt,5.85pt,.7pt"/>
    </o:shapedefaults>
    <o:shapelayout v:ext="edit">
      <o:idmap v:ext="edit" data="1"/>
    </o:shapelayout>
  </w:shapeDefaults>
  <w:decimalSymbol w:val="."/>
  <w:listSeparator w:val=","/>
  <w14:docId w14:val="071830A5"/>
  <w15:chartTrackingRefBased/>
  <w15:docId w15:val="{A7CB713D-4509-4C1C-B520-DB071D5A5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0138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39</Words>
  <Characters>228</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18G4PC06</dc:creator>
  <cp:keywords/>
  <dc:description/>
  <cp:lastModifiedBy>18G4PC06</cp:lastModifiedBy>
  <cp:revision>2</cp:revision>
  <cp:lastPrinted>2020-10-28T02:09:00Z</cp:lastPrinted>
  <dcterms:created xsi:type="dcterms:W3CDTF">2020-10-28T02:11:00Z</dcterms:created>
  <dcterms:modified xsi:type="dcterms:W3CDTF">2020-10-28T02:11:00Z</dcterms:modified>
</cp:coreProperties>
</file>